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1D4" w14:textId="29A2DB05" w:rsidR="00A638CD" w:rsidRDefault="00073BDB" w:rsidP="00073BDB">
      <w:pPr>
        <w:pBdr>
          <w:bottom w:val="single" w:sz="4" w:space="1" w:color="auto"/>
        </w:pBdr>
      </w:pPr>
      <w:r>
        <w:t xml:space="preserve"> </w:t>
      </w:r>
      <w:r w:rsidR="00CE186A" w:rsidRPr="00A8642C">
        <w:rPr>
          <w:noProof/>
        </w:rPr>
        <w:drawing>
          <wp:inline distT="0" distB="0" distL="0" distR="0" wp14:anchorId="5F195C3A" wp14:editId="6731E60E">
            <wp:extent cx="5151120" cy="1203960"/>
            <wp:effectExtent l="0" t="0" r="0" b="0"/>
            <wp:docPr id="1" name="Picture 1" descr="ACTB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BG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678"/>
      </w:tblGrid>
      <w:tr w:rsidR="00913D4E" w:rsidRPr="00B755FF" w14:paraId="3CD5CEF8" w14:textId="77777777" w:rsidTr="00E410B1">
        <w:trPr>
          <w:cantSplit/>
        </w:trPr>
        <w:tc>
          <w:tcPr>
            <w:tcW w:w="4854" w:type="dxa"/>
          </w:tcPr>
          <w:p w14:paraId="00A0D5D4" w14:textId="77777777" w:rsidR="00913D4E" w:rsidRPr="00B755FF" w:rsidRDefault="00913D4E" w:rsidP="00913D4E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Shop 9, 7 O’Hanlon Pl</w:t>
            </w:r>
            <w:r>
              <w:rPr>
                <w:rFonts w:cs="Arial"/>
                <w:sz w:val="20"/>
              </w:rPr>
              <w:t>ace</w:t>
            </w:r>
            <w:r w:rsidRPr="00B755FF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678" w:type="dxa"/>
          </w:tcPr>
          <w:p w14:paraId="3537E841" w14:textId="69EA6448" w:rsidR="00913D4E" w:rsidRPr="00B755FF" w:rsidRDefault="00913D4E" w:rsidP="00913D4E">
            <w:pPr>
              <w:jc w:val="right"/>
              <w:rPr>
                <w:rFonts w:cs="Arial"/>
                <w:sz w:val="20"/>
              </w:rPr>
            </w:pPr>
            <w:r w:rsidRPr="00913D4E">
              <w:rPr>
                <w:rFonts w:cs="Arial"/>
                <w:sz w:val="20"/>
              </w:rPr>
              <w:t>Email | admin@actbga.org.au</w:t>
            </w:r>
          </w:p>
        </w:tc>
      </w:tr>
      <w:tr w:rsidR="00913D4E" w:rsidRPr="00B755FF" w14:paraId="032B5A8B" w14:textId="77777777" w:rsidTr="00E410B1">
        <w:trPr>
          <w:cantSplit/>
        </w:trPr>
        <w:tc>
          <w:tcPr>
            <w:tcW w:w="4854" w:type="dxa"/>
          </w:tcPr>
          <w:p w14:paraId="7171DEC3" w14:textId="77777777" w:rsidR="00913D4E" w:rsidRPr="00B755FF" w:rsidRDefault="00913D4E" w:rsidP="00913D4E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Nicholls ACT 2913</w:t>
            </w:r>
          </w:p>
        </w:tc>
        <w:tc>
          <w:tcPr>
            <w:tcW w:w="4678" w:type="dxa"/>
          </w:tcPr>
          <w:p w14:paraId="387BDF1E" w14:textId="483C07C3" w:rsidR="00913D4E" w:rsidRPr="00B755FF" w:rsidRDefault="00913D4E" w:rsidP="00913D4E">
            <w:pPr>
              <w:jc w:val="right"/>
              <w:rPr>
                <w:rFonts w:cs="Arial"/>
                <w:sz w:val="20"/>
              </w:rPr>
            </w:pPr>
            <w:r w:rsidRPr="00913D4E">
              <w:rPr>
                <w:rFonts w:cs="Arial"/>
                <w:sz w:val="20"/>
              </w:rPr>
              <w:t>Phone | (02) 6285 1808</w:t>
            </w:r>
          </w:p>
        </w:tc>
      </w:tr>
      <w:tr w:rsidR="00A638CD" w:rsidRPr="00B755FF" w14:paraId="09B3C20E" w14:textId="77777777" w:rsidTr="00E410B1">
        <w:trPr>
          <w:cantSplit/>
        </w:trPr>
        <w:tc>
          <w:tcPr>
            <w:tcW w:w="4854" w:type="dxa"/>
          </w:tcPr>
          <w:p w14:paraId="313D3567" w14:textId="3CC55CD0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ABN</w:t>
            </w:r>
            <w:r w:rsidR="00073BDB">
              <w:rPr>
                <w:rFonts w:cs="Arial"/>
                <w:sz w:val="20"/>
              </w:rPr>
              <w:t xml:space="preserve"> |</w:t>
            </w:r>
            <w:r w:rsidRPr="00B755FF">
              <w:rPr>
                <w:rFonts w:cs="Arial"/>
                <w:sz w:val="20"/>
              </w:rPr>
              <w:t xml:space="preserve"> 21 292 628 376 </w:t>
            </w:r>
          </w:p>
        </w:tc>
        <w:tc>
          <w:tcPr>
            <w:tcW w:w="4678" w:type="dxa"/>
          </w:tcPr>
          <w:p w14:paraId="14367F06" w14:textId="4202A1CD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33617CE9" w14:textId="77777777" w:rsidR="00111D48" w:rsidRDefault="00111D48">
      <w:pPr>
        <w:pStyle w:val="Title"/>
      </w:pPr>
    </w:p>
    <w:p w14:paraId="163FCDCD" w14:textId="77777777" w:rsidR="00111D48" w:rsidRPr="00DC32F7" w:rsidRDefault="00111D48">
      <w:pPr>
        <w:pStyle w:val="Title"/>
        <w:rPr>
          <w:sz w:val="18"/>
          <w:szCs w:val="18"/>
        </w:rPr>
      </w:pPr>
    </w:p>
    <w:p w14:paraId="28C6FFC6" w14:textId="1C15AB07" w:rsidR="00111D48" w:rsidRPr="00E410B1" w:rsidRDefault="00CE186A">
      <w:pPr>
        <w:pStyle w:val="Title"/>
        <w:rPr>
          <w:szCs w:val="24"/>
        </w:rPr>
      </w:pPr>
      <w:r w:rsidRPr="00E410B1">
        <w:rPr>
          <w:szCs w:val="24"/>
        </w:rPr>
        <w:t xml:space="preserve">NON-GOVERNMENT </w:t>
      </w:r>
      <w:r w:rsidR="00073BDB">
        <w:rPr>
          <w:szCs w:val="24"/>
        </w:rPr>
        <w:t xml:space="preserve">SCHOOL </w:t>
      </w:r>
      <w:r w:rsidR="00073BDB">
        <w:rPr>
          <w:szCs w:val="24"/>
        </w:rPr>
        <w:br w:type="textWrapping" w:clear="all"/>
      </w:r>
      <w:r w:rsidR="00913D4E">
        <w:rPr>
          <w:szCs w:val="24"/>
        </w:rPr>
        <w:t>PARENT ENGAGEMENT GRANTS PROGRAM</w:t>
      </w:r>
    </w:p>
    <w:p w14:paraId="0D2DAAA6" w14:textId="2BF849F1" w:rsidR="00CE186A" w:rsidRPr="00E410B1" w:rsidRDefault="00CE186A">
      <w:pPr>
        <w:pStyle w:val="Title"/>
        <w:rPr>
          <w:szCs w:val="24"/>
        </w:rPr>
      </w:pPr>
    </w:p>
    <w:p w14:paraId="3FC9A88B" w14:textId="0F3CC678" w:rsidR="00CE186A" w:rsidRDefault="00335FC6" w:rsidP="00CE186A">
      <w:pPr>
        <w:pStyle w:val="Title"/>
        <w:rPr>
          <w:szCs w:val="24"/>
        </w:rPr>
      </w:pPr>
      <w:r>
        <w:rPr>
          <w:szCs w:val="24"/>
        </w:rPr>
        <w:t>Final Acquittal</w:t>
      </w:r>
    </w:p>
    <w:p w14:paraId="43152500" w14:textId="77777777" w:rsidR="00F90951" w:rsidRPr="00E410B1" w:rsidRDefault="00F90951" w:rsidP="00CE186A">
      <w:pPr>
        <w:pStyle w:val="Title"/>
        <w:rPr>
          <w:szCs w:val="24"/>
        </w:rPr>
      </w:pPr>
    </w:p>
    <w:tbl>
      <w:tblPr>
        <w:tblW w:w="10223" w:type="dxa"/>
        <w:tblInd w:w="-289" w:type="dxa"/>
        <w:tblLook w:val="04A0" w:firstRow="1" w:lastRow="0" w:firstColumn="1" w:lastColumn="0" w:noHBand="0" w:noVBand="1"/>
      </w:tblPr>
      <w:tblGrid>
        <w:gridCol w:w="394"/>
        <w:gridCol w:w="3859"/>
        <w:gridCol w:w="2410"/>
        <w:gridCol w:w="3560"/>
      </w:tblGrid>
      <w:tr w:rsidR="004B753F" w:rsidRPr="00954D7B" w14:paraId="0747D307" w14:textId="77777777" w:rsidTr="004B753F">
        <w:trPr>
          <w:trHeight w:val="2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EAE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8EF" w14:textId="69E5E9DD" w:rsidR="004B753F" w:rsidRPr="00954D7B" w:rsidRDefault="00073BDB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Parent Association or </w:t>
            </w:r>
            <w:r w:rsidR="004B753F"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School Name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5B5" w14:textId="77777777" w:rsidR="004B753F" w:rsidRPr="00954D7B" w:rsidRDefault="004B753F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4B753F" w:rsidRPr="00954D7B" w14:paraId="3C7BF486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77F3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9F43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Number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C18" w14:textId="77777777" w:rsidR="004B753F" w:rsidRPr="00954D7B" w:rsidRDefault="004B753F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4B753F" w:rsidRPr="00954D7B" w14:paraId="6CDCD46F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E2B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17D" w14:textId="713AFC04" w:rsidR="004B753F" w:rsidRPr="00954D7B" w:rsidRDefault="004B753F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Project </w:t>
            </w:r>
            <w:r w:rsidR="00073BD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Title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AA5" w14:textId="77777777" w:rsidR="004B753F" w:rsidRPr="00954D7B" w:rsidRDefault="004B753F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F90951" w:rsidRPr="00954D7B" w14:paraId="2D4F598A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4E0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1DA3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Total Grant Approved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E38" w14:textId="2D62F56C" w:rsidR="00F90951" w:rsidRPr="00954D7B" w:rsidRDefault="00F90951" w:rsidP="003F33B6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bookmarkStart w:id="0" w:name="_Hlk71279841"/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  <w:bookmarkEnd w:id="0"/>
          </w:p>
        </w:tc>
      </w:tr>
      <w:tr w:rsidR="00C5172C" w:rsidRPr="00954D7B" w14:paraId="638E576A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AD04" w14:textId="3EA2D4A7" w:rsidR="00C5172C" w:rsidRPr="00954D7B" w:rsidRDefault="005A2CF5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4BD9" w14:textId="5F2D9B4E" w:rsidR="00C5172C" w:rsidRPr="00954D7B" w:rsidRDefault="00C5172C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Total Grant Expenditure</w:t>
            </w:r>
            <w:r w:rsidR="005A2CF5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6BB2" w14:textId="73C00AC1" w:rsidR="00C5172C" w:rsidRPr="00954D7B" w:rsidRDefault="005A2CF5" w:rsidP="003F33B6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F90951" w:rsidRPr="00954D7B" w14:paraId="50765B5E" w14:textId="77777777" w:rsidTr="003F33B6">
        <w:trPr>
          <w:trHeight w:val="61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3A3" w14:textId="29118ECB" w:rsidR="00F90951" w:rsidRPr="00954D7B" w:rsidRDefault="005A2CF5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F5BD" w14:textId="3706D768" w:rsidR="00F90951" w:rsidRPr="00954D7B" w:rsidRDefault="00F90951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Total Project 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Expenditure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61F1D" w14:textId="18CB823E" w:rsidR="00F90951" w:rsidRPr="00954D7B" w:rsidRDefault="00F90951" w:rsidP="00F9095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(must reconcile with I&amp;E 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R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eport and total cost of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all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invoices)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7201" w14:textId="50174D2D" w:rsidR="00F90951" w:rsidRPr="00954D7B" w:rsidRDefault="00F90951" w:rsidP="003F33B6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</w:tbl>
    <w:p w14:paraId="6F397FC2" w14:textId="623A6DFC" w:rsidR="00CE186A" w:rsidRPr="00073BDB" w:rsidRDefault="005A2CF5" w:rsidP="005A2CF5">
      <w:pPr>
        <w:pStyle w:val="Title"/>
        <w:jc w:val="left"/>
        <w:rPr>
          <w:b w:val="0"/>
          <w:bCs/>
          <w:color w:val="FF0000"/>
          <w:sz w:val="21"/>
          <w:szCs w:val="21"/>
        </w:rPr>
      </w:pPr>
      <w:r w:rsidRPr="00073BDB">
        <w:rPr>
          <w:b w:val="0"/>
          <w:bCs/>
          <w:color w:val="FF0000"/>
          <w:sz w:val="21"/>
          <w:szCs w:val="21"/>
        </w:rPr>
        <w:t>*If the Total Grant Expenditure</w:t>
      </w:r>
      <w:r w:rsidR="006108BD" w:rsidRPr="00073BDB">
        <w:rPr>
          <w:b w:val="0"/>
          <w:bCs/>
          <w:color w:val="FF0000"/>
          <w:sz w:val="21"/>
          <w:szCs w:val="21"/>
        </w:rPr>
        <w:t xml:space="preserve"> (5)</w:t>
      </w:r>
      <w:r w:rsidRPr="00073BDB">
        <w:rPr>
          <w:b w:val="0"/>
          <w:bCs/>
          <w:color w:val="FF0000"/>
          <w:sz w:val="21"/>
          <w:szCs w:val="21"/>
        </w:rPr>
        <w:t xml:space="preserve"> is less than the approved amount, the ACTBGA will contact the </w:t>
      </w:r>
      <w:r w:rsidR="00073BDB" w:rsidRPr="00073BDB">
        <w:rPr>
          <w:b w:val="0"/>
          <w:bCs/>
          <w:color w:val="FF0000"/>
          <w:sz w:val="21"/>
          <w:szCs w:val="21"/>
        </w:rPr>
        <w:t>grant recipient</w:t>
      </w:r>
      <w:r w:rsidRPr="00073BDB">
        <w:rPr>
          <w:b w:val="0"/>
          <w:bCs/>
          <w:color w:val="FF0000"/>
          <w:sz w:val="21"/>
          <w:szCs w:val="21"/>
        </w:rPr>
        <w:t xml:space="preserve"> to arrange for the remaining funds to be returned</w:t>
      </w:r>
      <w:r w:rsidR="00073BDB" w:rsidRPr="00073BDB">
        <w:rPr>
          <w:b w:val="0"/>
          <w:bCs/>
          <w:color w:val="FF0000"/>
          <w:sz w:val="21"/>
          <w:szCs w:val="21"/>
        </w:rPr>
        <w:t>,</w:t>
      </w:r>
      <w:r w:rsidR="006108BD" w:rsidRPr="00073BDB">
        <w:rPr>
          <w:b w:val="0"/>
          <w:bCs/>
          <w:color w:val="FF0000"/>
          <w:sz w:val="21"/>
          <w:szCs w:val="21"/>
        </w:rPr>
        <w:t xml:space="preserve"> as per the signed Deed of Grant</w:t>
      </w:r>
      <w:r w:rsidRPr="00073BDB">
        <w:rPr>
          <w:b w:val="0"/>
          <w:bCs/>
          <w:color w:val="FF0000"/>
          <w:sz w:val="21"/>
          <w:szCs w:val="21"/>
        </w:rPr>
        <w:t>.</w:t>
      </w:r>
    </w:p>
    <w:p w14:paraId="2F18DF2D" w14:textId="77777777" w:rsidR="0075592E" w:rsidRDefault="0075592E" w:rsidP="0075592E">
      <w:pPr>
        <w:rPr>
          <w:b/>
          <w:szCs w:val="24"/>
        </w:rPr>
      </w:pPr>
    </w:p>
    <w:p w14:paraId="0493698D" w14:textId="77777777" w:rsidR="005A2CF5" w:rsidRDefault="005A2CF5" w:rsidP="0075592E">
      <w:pPr>
        <w:rPr>
          <w:b/>
          <w:szCs w:val="24"/>
        </w:rPr>
      </w:pPr>
    </w:p>
    <w:p w14:paraId="126112BF" w14:textId="50952403" w:rsidR="0075592E" w:rsidRDefault="0075592E" w:rsidP="0075592E">
      <w:pPr>
        <w:rPr>
          <w:b/>
          <w:szCs w:val="24"/>
        </w:rPr>
      </w:pPr>
      <w:r>
        <w:rPr>
          <w:b/>
          <w:szCs w:val="24"/>
        </w:rPr>
        <w:t>Please ensure the following items are attached:</w:t>
      </w:r>
    </w:p>
    <w:p w14:paraId="3118F045" w14:textId="77777777" w:rsidR="0075592E" w:rsidRPr="008B7D1B" w:rsidRDefault="0075592E" w:rsidP="0075592E">
      <w:pPr>
        <w:rPr>
          <w:szCs w:val="24"/>
        </w:rPr>
      </w:pPr>
    </w:p>
    <w:p w14:paraId="6B6F8959" w14:textId="156DBF92" w:rsidR="00335FC6" w:rsidRPr="006108BD" w:rsidRDefault="00000000" w:rsidP="00073BDB">
      <w:pPr>
        <w:pStyle w:val="ListParagraph"/>
        <w:rPr>
          <w:rFonts w:cs="Arial"/>
          <w:sz w:val="22"/>
          <w:szCs w:val="22"/>
          <w:lang w:eastAsia="en-AU"/>
        </w:rPr>
      </w:pPr>
      <w:sdt>
        <w:sdtPr>
          <w:rPr>
            <w:rFonts w:cs="Arial"/>
            <w:sz w:val="28"/>
            <w:szCs w:val="28"/>
            <w:lang w:eastAsia="en-AU"/>
          </w:rPr>
          <w:id w:val="-53658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BDB" w:rsidRPr="00073BDB">
            <w:rPr>
              <w:rFonts w:ascii="MS Gothic" w:eastAsia="MS Gothic" w:hAnsi="MS Gothic" w:cs="Arial" w:hint="eastAsia"/>
              <w:sz w:val="28"/>
              <w:szCs w:val="28"/>
              <w:lang w:eastAsia="en-AU"/>
            </w:rPr>
            <w:t>☐</w:t>
          </w:r>
        </w:sdtContent>
      </w:sdt>
      <w:r w:rsidR="00073BDB">
        <w:rPr>
          <w:rFonts w:cs="Arial"/>
          <w:sz w:val="22"/>
          <w:szCs w:val="22"/>
          <w:lang w:eastAsia="en-AU"/>
        </w:rPr>
        <w:t xml:space="preserve">  </w:t>
      </w:r>
      <w:r w:rsidR="00913D4E" w:rsidRPr="006108BD">
        <w:rPr>
          <w:rFonts w:cs="Arial"/>
          <w:sz w:val="22"/>
          <w:szCs w:val="22"/>
          <w:lang w:eastAsia="en-AU"/>
        </w:rPr>
        <w:t xml:space="preserve">Certification </w:t>
      </w:r>
      <w:r w:rsidR="00073BDB">
        <w:rPr>
          <w:rFonts w:cs="Arial"/>
          <w:sz w:val="22"/>
          <w:szCs w:val="22"/>
          <w:lang w:eastAsia="en-AU"/>
        </w:rPr>
        <w:t>of Project Completion</w:t>
      </w:r>
    </w:p>
    <w:p w14:paraId="38AF60F0" w14:textId="3E7D4B56" w:rsidR="004B753F" w:rsidRPr="003F33B6" w:rsidRDefault="00000000" w:rsidP="00073BDB">
      <w:pPr>
        <w:pStyle w:val="ListParagraph"/>
        <w:rPr>
          <w:rFonts w:cs="Arial"/>
          <w:sz w:val="22"/>
          <w:szCs w:val="22"/>
          <w:lang w:eastAsia="en-AU"/>
        </w:rPr>
      </w:pPr>
      <w:sdt>
        <w:sdtPr>
          <w:rPr>
            <w:rFonts w:cs="Arial"/>
            <w:sz w:val="28"/>
            <w:szCs w:val="28"/>
            <w:lang w:eastAsia="en-AU"/>
          </w:rPr>
          <w:id w:val="148158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BDB" w:rsidRPr="00073BDB">
            <w:rPr>
              <w:rFonts w:ascii="MS Gothic" w:eastAsia="MS Gothic" w:hAnsi="MS Gothic" w:cs="Arial" w:hint="eastAsia"/>
              <w:sz w:val="28"/>
              <w:szCs w:val="28"/>
              <w:lang w:eastAsia="en-AU"/>
            </w:rPr>
            <w:t>☐</w:t>
          </w:r>
        </w:sdtContent>
      </w:sdt>
      <w:r w:rsidR="00073BDB">
        <w:rPr>
          <w:rFonts w:cs="Arial"/>
          <w:sz w:val="22"/>
          <w:szCs w:val="22"/>
          <w:lang w:eastAsia="en-AU"/>
        </w:rPr>
        <w:t xml:space="preserve">  </w:t>
      </w:r>
      <w:r w:rsidR="00335FC6" w:rsidRPr="003F33B6">
        <w:rPr>
          <w:rFonts w:cs="Arial"/>
          <w:sz w:val="22"/>
          <w:szCs w:val="22"/>
          <w:lang w:eastAsia="en-AU"/>
        </w:rPr>
        <w:t xml:space="preserve">Income and Expenditure </w:t>
      </w:r>
      <w:r w:rsidR="00620C67" w:rsidRPr="003F33B6">
        <w:rPr>
          <w:rFonts w:cs="Arial"/>
          <w:sz w:val="22"/>
          <w:szCs w:val="22"/>
          <w:lang w:eastAsia="en-AU"/>
        </w:rPr>
        <w:t>R</w:t>
      </w:r>
      <w:r w:rsidR="00335FC6" w:rsidRPr="003F33B6">
        <w:rPr>
          <w:rFonts w:cs="Arial"/>
          <w:sz w:val="22"/>
          <w:szCs w:val="22"/>
          <w:lang w:eastAsia="en-AU"/>
        </w:rPr>
        <w:t xml:space="preserve">eport </w:t>
      </w:r>
      <w:r w:rsidR="004B753F" w:rsidRPr="003F33B6">
        <w:rPr>
          <w:rFonts w:cs="Arial"/>
          <w:sz w:val="22"/>
          <w:szCs w:val="22"/>
          <w:lang w:eastAsia="en-AU"/>
        </w:rPr>
        <w:t xml:space="preserve">(must </w:t>
      </w:r>
      <w:r w:rsidR="00335FC6" w:rsidRPr="003F33B6">
        <w:rPr>
          <w:rFonts w:cs="Arial"/>
          <w:sz w:val="22"/>
          <w:szCs w:val="22"/>
          <w:lang w:eastAsia="en-AU"/>
        </w:rPr>
        <w:t xml:space="preserve">reconcile with </w:t>
      </w:r>
      <w:r w:rsidR="004B753F" w:rsidRPr="003F33B6">
        <w:rPr>
          <w:rFonts w:cs="Arial"/>
          <w:sz w:val="22"/>
          <w:szCs w:val="22"/>
          <w:lang w:eastAsia="en-AU"/>
        </w:rPr>
        <w:t xml:space="preserve">item </w:t>
      </w:r>
      <w:r w:rsidR="005A2CF5">
        <w:rPr>
          <w:rFonts w:cs="Arial"/>
          <w:sz w:val="22"/>
          <w:szCs w:val="22"/>
          <w:lang w:eastAsia="en-AU"/>
        </w:rPr>
        <w:t>6</w:t>
      </w:r>
      <w:r w:rsidR="004B753F" w:rsidRPr="003F33B6">
        <w:rPr>
          <w:rFonts w:cs="Arial"/>
          <w:sz w:val="22"/>
          <w:szCs w:val="22"/>
          <w:lang w:eastAsia="en-AU"/>
        </w:rPr>
        <w:t xml:space="preserve"> above)</w:t>
      </w:r>
    </w:p>
    <w:p w14:paraId="6FDE88D9" w14:textId="79B067C3" w:rsidR="0075592E" w:rsidRPr="00913D4E" w:rsidRDefault="00000000" w:rsidP="00073BDB">
      <w:pPr>
        <w:pStyle w:val="ListParagraph"/>
        <w:rPr>
          <w:rFonts w:cs="Arial"/>
          <w:b/>
          <w:bCs/>
          <w:lang w:eastAsia="en-AU"/>
        </w:rPr>
      </w:pPr>
      <w:sdt>
        <w:sdtPr>
          <w:rPr>
            <w:rFonts w:cs="Arial"/>
            <w:sz w:val="28"/>
            <w:szCs w:val="28"/>
            <w:lang w:eastAsia="en-AU"/>
          </w:rPr>
          <w:id w:val="-81372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BDB" w:rsidRPr="00073BDB">
            <w:rPr>
              <w:rFonts w:ascii="MS Gothic" w:eastAsia="MS Gothic" w:hAnsi="MS Gothic" w:cs="Arial" w:hint="eastAsia"/>
              <w:sz w:val="28"/>
              <w:szCs w:val="28"/>
              <w:lang w:eastAsia="en-AU"/>
            </w:rPr>
            <w:t>☐</w:t>
          </w:r>
        </w:sdtContent>
      </w:sdt>
      <w:r w:rsidR="00073BDB">
        <w:rPr>
          <w:rFonts w:cs="Arial"/>
          <w:sz w:val="22"/>
          <w:szCs w:val="22"/>
          <w:lang w:eastAsia="en-AU"/>
        </w:rPr>
        <w:t xml:space="preserve">  </w:t>
      </w:r>
      <w:r w:rsidR="004B753F" w:rsidRPr="00913D4E">
        <w:rPr>
          <w:rFonts w:cs="Arial"/>
          <w:sz w:val="22"/>
          <w:szCs w:val="22"/>
          <w:lang w:eastAsia="en-AU"/>
        </w:rPr>
        <w:t xml:space="preserve">Copies of </w:t>
      </w:r>
      <w:r w:rsidR="00913D4E" w:rsidRPr="00913D4E">
        <w:rPr>
          <w:rFonts w:cs="Arial"/>
          <w:sz w:val="22"/>
          <w:szCs w:val="22"/>
          <w:lang w:eastAsia="en-AU"/>
        </w:rPr>
        <w:t>Project</w:t>
      </w:r>
      <w:r w:rsidR="00FB4353" w:rsidRPr="00913D4E">
        <w:rPr>
          <w:rFonts w:cs="Arial"/>
          <w:sz w:val="22"/>
          <w:szCs w:val="22"/>
          <w:lang w:eastAsia="en-AU"/>
        </w:rPr>
        <w:t xml:space="preserve"> I</w:t>
      </w:r>
      <w:r w:rsidR="004B753F" w:rsidRPr="00913D4E">
        <w:rPr>
          <w:rFonts w:cs="Arial"/>
          <w:sz w:val="22"/>
          <w:szCs w:val="22"/>
          <w:lang w:eastAsia="en-AU"/>
        </w:rPr>
        <w:t xml:space="preserve">nvoices </w:t>
      </w:r>
      <w:r w:rsidR="006108BD">
        <w:rPr>
          <w:rFonts w:cs="Arial"/>
          <w:sz w:val="22"/>
          <w:szCs w:val="22"/>
          <w:lang w:eastAsia="en-AU"/>
        </w:rPr>
        <w:t>(must reconcile with item 6 above)</w:t>
      </w:r>
    </w:p>
    <w:p w14:paraId="72972595" w14:textId="3E96F07D" w:rsidR="00934DC9" w:rsidRPr="00934DC9" w:rsidRDefault="00934DC9" w:rsidP="0075592E">
      <w:pPr>
        <w:rPr>
          <w:sz w:val="20"/>
        </w:rPr>
      </w:pPr>
    </w:p>
    <w:p w14:paraId="2CA4470B" w14:textId="77777777" w:rsidR="006108BD" w:rsidRDefault="006108BD" w:rsidP="0075592E">
      <w:pPr>
        <w:rPr>
          <w:rFonts w:cs="Arial"/>
          <w:b/>
          <w:bCs/>
          <w:lang w:eastAsia="en-AU"/>
        </w:rPr>
      </w:pPr>
    </w:p>
    <w:p w14:paraId="4734DD99" w14:textId="7982DEA5" w:rsidR="0075592E" w:rsidRPr="00677696" w:rsidRDefault="0075592E" w:rsidP="0075592E">
      <w:pPr>
        <w:rPr>
          <w:rFonts w:cs="Arial"/>
          <w:b/>
          <w:bCs/>
          <w:lang w:eastAsia="en-AU"/>
        </w:rPr>
      </w:pPr>
      <w:r w:rsidRPr="00677696">
        <w:rPr>
          <w:rFonts w:cs="Arial"/>
          <w:b/>
          <w:bCs/>
          <w:lang w:eastAsia="en-AU"/>
        </w:rPr>
        <w:t>Certification</w:t>
      </w:r>
    </w:p>
    <w:p w14:paraId="52261EA8" w14:textId="77777777" w:rsidR="0075592E" w:rsidRPr="00677696" w:rsidRDefault="0075592E" w:rsidP="0075592E">
      <w:pPr>
        <w:rPr>
          <w:rFonts w:cs="Arial"/>
          <w:lang w:eastAsia="en-AU"/>
        </w:rPr>
      </w:pPr>
    </w:p>
    <w:p w14:paraId="57BB2E32" w14:textId="77777777" w:rsidR="00F90951" w:rsidRDefault="0051526D" w:rsidP="0051526D">
      <w:pPr>
        <w:rPr>
          <w:rFonts w:cs="Arial"/>
          <w:sz w:val="22"/>
          <w:szCs w:val="18"/>
          <w:lang w:eastAsia="en-AU"/>
        </w:rPr>
      </w:pPr>
      <w:r w:rsidRPr="003F33B6">
        <w:rPr>
          <w:rFonts w:cs="Arial"/>
          <w:sz w:val="22"/>
          <w:szCs w:val="18"/>
          <w:lang w:eastAsia="en-AU"/>
        </w:rPr>
        <w:t>I certify that</w:t>
      </w:r>
      <w:r w:rsidR="00F90951">
        <w:rPr>
          <w:rFonts w:cs="Arial"/>
          <w:sz w:val="22"/>
          <w:szCs w:val="18"/>
          <w:lang w:eastAsia="en-AU"/>
        </w:rPr>
        <w:t>:</w:t>
      </w:r>
    </w:p>
    <w:p w14:paraId="0883AF12" w14:textId="10BB9043" w:rsidR="0051526D" w:rsidRDefault="005A2CF5" w:rsidP="00F90951">
      <w:pPr>
        <w:pStyle w:val="ListParagraph"/>
        <w:numPr>
          <w:ilvl w:val="0"/>
          <w:numId w:val="8"/>
        </w:numPr>
        <w:rPr>
          <w:rFonts w:cs="Arial"/>
          <w:sz w:val="22"/>
          <w:szCs w:val="18"/>
          <w:lang w:eastAsia="en-AU"/>
        </w:rPr>
      </w:pPr>
      <w:r w:rsidRPr="003F33B6">
        <w:rPr>
          <w:rFonts w:cs="Arial"/>
          <w:sz w:val="22"/>
          <w:szCs w:val="18"/>
          <w:lang w:eastAsia="en-AU"/>
        </w:rPr>
        <w:t>This</w:t>
      </w:r>
      <w:r w:rsidR="0051526D" w:rsidRPr="003F33B6">
        <w:rPr>
          <w:rFonts w:cs="Arial"/>
          <w:sz w:val="22"/>
          <w:szCs w:val="18"/>
          <w:lang w:eastAsia="en-AU"/>
        </w:rPr>
        <w:t xml:space="preserve"> </w:t>
      </w:r>
      <w:r w:rsidR="00913D4E">
        <w:rPr>
          <w:rFonts w:cs="Arial"/>
          <w:sz w:val="22"/>
          <w:szCs w:val="18"/>
          <w:lang w:eastAsia="en-AU"/>
        </w:rPr>
        <w:t xml:space="preserve">acquittal information </w:t>
      </w:r>
      <w:r w:rsidR="0051526D" w:rsidRPr="003F33B6">
        <w:rPr>
          <w:rFonts w:cs="Arial"/>
          <w:sz w:val="22"/>
          <w:szCs w:val="18"/>
          <w:lang w:eastAsia="en-AU"/>
        </w:rPr>
        <w:t>is correct</w:t>
      </w:r>
      <w:r w:rsidR="00F90951">
        <w:rPr>
          <w:rFonts w:cs="Arial"/>
          <w:sz w:val="22"/>
          <w:szCs w:val="18"/>
          <w:lang w:eastAsia="en-AU"/>
        </w:rPr>
        <w:t>,</w:t>
      </w:r>
      <w:r w:rsidR="0051526D" w:rsidRPr="003F33B6">
        <w:rPr>
          <w:rFonts w:cs="Arial"/>
          <w:sz w:val="22"/>
          <w:szCs w:val="18"/>
          <w:lang w:eastAsia="en-AU"/>
        </w:rPr>
        <w:t xml:space="preserve"> and the costs relate only to the above project.</w:t>
      </w:r>
    </w:p>
    <w:p w14:paraId="5CA99102" w14:textId="1652E73B" w:rsidR="00F90951" w:rsidRDefault="00415E1F" w:rsidP="003F33B6">
      <w:pPr>
        <w:pStyle w:val="ListParagraph"/>
        <w:numPr>
          <w:ilvl w:val="0"/>
          <w:numId w:val="8"/>
        </w:numPr>
        <w:rPr>
          <w:rFonts w:cs="Arial"/>
          <w:sz w:val="22"/>
          <w:szCs w:val="18"/>
          <w:lang w:eastAsia="en-AU"/>
        </w:rPr>
      </w:pPr>
      <w:r w:rsidRPr="003F33B6">
        <w:rPr>
          <w:rFonts w:cs="Arial"/>
          <w:sz w:val="22"/>
          <w:szCs w:val="18"/>
          <w:lang w:eastAsia="en-AU"/>
        </w:rPr>
        <w:t xml:space="preserve">All project invoices have been accounted for and </w:t>
      </w:r>
      <w:r w:rsidR="00F90951" w:rsidRPr="003F33B6">
        <w:rPr>
          <w:rFonts w:cs="Arial"/>
          <w:sz w:val="22"/>
          <w:szCs w:val="18"/>
          <w:lang w:eastAsia="en-AU"/>
        </w:rPr>
        <w:t xml:space="preserve">the </w:t>
      </w:r>
      <w:r w:rsidR="00073BDB">
        <w:rPr>
          <w:rFonts w:cs="Arial"/>
          <w:sz w:val="22"/>
          <w:szCs w:val="18"/>
          <w:lang w:eastAsia="en-AU"/>
        </w:rPr>
        <w:t>grant recipient</w:t>
      </w:r>
      <w:r w:rsidR="00F90951" w:rsidRPr="003F33B6">
        <w:rPr>
          <w:rFonts w:cs="Arial"/>
          <w:sz w:val="22"/>
          <w:szCs w:val="18"/>
          <w:lang w:eastAsia="en-AU"/>
        </w:rPr>
        <w:t xml:space="preserve"> </w:t>
      </w:r>
      <w:r w:rsidRPr="003F33B6">
        <w:rPr>
          <w:rFonts w:cs="Arial"/>
          <w:sz w:val="22"/>
          <w:szCs w:val="18"/>
          <w:lang w:eastAsia="en-AU"/>
        </w:rPr>
        <w:t>does not anticipate any further expenditure in relation to this project</w:t>
      </w:r>
      <w:r w:rsidR="00F90951" w:rsidRPr="003F33B6">
        <w:rPr>
          <w:rFonts w:cs="Arial"/>
          <w:sz w:val="22"/>
          <w:szCs w:val="18"/>
          <w:lang w:eastAsia="en-AU"/>
        </w:rPr>
        <w:t>.</w:t>
      </w:r>
    </w:p>
    <w:p w14:paraId="0C6D1E88" w14:textId="77777777" w:rsidR="005A2CF5" w:rsidRPr="003F33B6" w:rsidRDefault="005A2CF5" w:rsidP="005A2CF5">
      <w:pPr>
        <w:pStyle w:val="ListParagraph"/>
        <w:ind w:left="787"/>
        <w:rPr>
          <w:rFonts w:cs="Arial"/>
          <w:sz w:val="22"/>
          <w:szCs w:val="18"/>
          <w:lang w:eastAsia="en-AU"/>
        </w:rPr>
      </w:pPr>
    </w:p>
    <w:p w14:paraId="24ADC4E6" w14:textId="77777777" w:rsidR="0075592E" w:rsidRPr="00677696" w:rsidRDefault="0075592E" w:rsidP="0075592E">
      <w:pPr>
        <w:rPr>
          <w:rFonts w:cs="Arial"/>
          <w:lang w:eastAsia="en-AU"/>
        </w:rPr>
      </w:pPr>
    </w:p>
    <w:p w14:paraId="3967743C" w14:textId="77777777" w:rsidR="0075592E" w:rsidRDefault="0075592E" w:rsidP="0075592E">
      <w:pPr>
        <w:rPr>
          <w:rFonts w:cs="Arial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F90951" w14:paraId="0DC331A9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0E302FA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bookmarkStart w:id="1" w:name="_Hlk152321380"/>
          </w:p>
        </w:tc>
        <w:tc>
          <w:tcPr>
            <w:tcW w:w="567" w:type="dxa"/>
            <w:shd w:val="clear" w:color="auto" w:fill="auto"/>
          </w:tcPr>
          <w:p w14:paraId="2FF62137" w14:textId="77777777" w:rsidR="0075592E" w:rsidRPr="003F33B6" w:rsidRDefault="0075592E" w:rsidP="00934E88">
            <w:pPr>
              <w:ind w:firstLine="34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10650024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75592E" w:rsidRPr="00F90951" w14:paraId="30B6513E" w14:textId="77777777" w:rsidTr="00F35794">
        <w:trPr>
          <w:trHeight w:val="445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454C5F0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Name of Signatory</w:t>
            </w:r>
          </w:p>
        </w:tc>
        <w:tc>
          <w:tcPr>
            <w:tcW w:w="567" w:type="dxa"/>
            <w:shd w:val="clear" w:color="auto" w:fill="auto"/>
          </w:tcPr>
          <w:p w14:paraId="133A3BBE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3C129A4D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Position of Signatory</w:t>
            </w:r>
          </w:p>
        </w:tc>
      </w:tr>
    </w:tbl>
    <w:p w14:paraId="5D57861F" w14:textId="77777777" w:rsidR="0075592E" w:rsidRPr="003F33B6" w:rsidRDefault="0075592E" w:rsidP="0075592E">
      <w:pPr>
        <w:rPr>
          <w:rFonts w:cs="Arial"/>
          <w:sz w:val="22"/>
          <w:szCs w:val="18"/>
          <w:lang w:eastAsia="en-AU"/>
        </w:rPr>
      </w:pPr>
    </w:p>
    <w:p w14:paraId="01C141DC" w14:textId="77777777" w:rsidR="0075592E" w:rsidRPr="003F33B6" w:rsidRDefault="0075592E" w:rsidP="0075592E">
      <w:pPr>
        <w:rPr>
          <w:rFonts w:cs="Arial"/>
          <w:sz w:val="22"/>
          <w:szCs w:val="18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F90951" w14:paraId="17EDF84E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E084C4B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567" w:type="dxa"/>
            <w:shd w:val="clear" w:color="auto" w:fill="auto"/>
          </w:tcPr>
          <w:p w14:paraId="4F63BC01" w14:textId="77777777" w:rsidR="0075592E" w:rsidRPr="003F33B6" w:rsidRDefault="0075592E" w:rsidP="00934E88">
            <w:pPr>
              <w:ind w:firstLine="34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40304C5A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75592E" w:rsidRPr="00F90951" w14:paraId="522D36F5" w14:textId="77777777" w:rsidTr="00F35794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F5B997C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Signature</w:t>
            </w:r>
          </w:p>
        </w:tc>
        <w:tc>
          <w:tcPr>
            <w:tcW w:w="567" w:type="dxa"/>
            <w:shd w:val="clear" w:color="auto" w:fill="auto"/>
          </w:tcPr>
          <w:p w14:paraId="181BF906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042D1FE5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Date</w:t>
            </w:r>
          </w:p>
        </w:tc>
      </w:tr>
      <w:bookmarkEnd w:id="1"/>
    </w:tbl>
    <w:p w14:paraId="410D1ECF" w14:textId="77777777" w:rsidR="008B7D1B" w:rsidRDefault="008B7D1B" w:rsidP="008B7D1B">
      <w:pPr>
        <w:rPr>
          <w:sz w:val="20"/>
        </w:rPr>
      </w:pPr>
    </w:p>
    <w:p w14:paraId="681B455D" w14:textId="77777777" w:rsidR="00111D48" w:rsidRPr="00E410B1" w:rsidRDefault="00111D48">
      <w:pPr>
        <w:rPr>
          <w:szCs w:val="24"/>
        </w:rPr>
      </w:pPr>
    </w:p>
    <w:p w14:paraId="14F2004D" w14:textId="77777777" w:rsidR="00E410B1" w:rsidRDefault="00E410B1" w:rsidP="00C353F9">
      <w:pPr>
        <w:rPr>
          <w:szCs w:val="24"/>
        </w:rPr>
      </w:pPr>
    </w:p>
    <w:sectPr w:rsidR="00E410B1" w:rsidSect="006B17A7">
      <w:footerReference w:type="default" r:id="rId8"/>
      <w:pgSz w:w="11907" w:h="16840" w:code="9"/>
      <w:pgMar w:top="426" w:right="1247" w:bottom="1134" w:left="1247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9537" w14:textId="77777777" w:rsidR="006B17A7" w:rsidRDefault="006B17A7">
      <w:r>
        <w:separator/>
      </w:r>
    </w:p>
  </w:endnote>
  <w:endnote w:type="continuationSeparator" w:id="0">
    <w:p w14:paraId="6AF7C341" w14:textId="77777777" w:rsidR="006B17A7" w:rsidRDefault="006B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CF9" w14:textId="395FF9FC" w:rsidR="00B54891" w:rsidRPr="00DC32F7" w:rsidRDefault="00913D4E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sz w:val="14"/>
        <w:szCs w:val="14"/>
      </w:rPr>
    </w:pPr>
    <w:r>
      <w:rPr>
        <w:snapToGrid w:val="0"/>
        <w:sz w:val="14"/>
        <w:szCs w:val="14"/>
      </w:rPr>
      <w:t xml:space="preserve">PEP Acquittal Form </w:t>
    </w:r>
    <w:r w:rsidR="003F33B6">
      <w:rPr>
        <w:snapToGrid w:val="0"/>
        <w:sz w:val="14"/>
        <w:szCs w:val="14"/>
      </w:rPr>
      <w:t>(</w:t>
    </w:r>
    <w:r w:rsidR="00676F9D">
      <w:rPr>
        <w:snapToGrid w:val="0"/>
        <w:sz w:val="14"/>
        <w:szCs w:val="14"/>
      </w:rPr>
      <w:t>Feb 2024</w:t>
    </w:r>
    <w:r w:rsidR="003F33B6">
      <w:rPr>
        <w:snapToGrid w:val="0"/>
        <w:sz w:val="14"/>
        <w:szCs w:val="14"/>
      </w:rPr>
      <w:t>)</w:t>
    </w:r>
    <w:r w:rsidR="00B54891" w:rsidRPr="00DC32F7">
      <w:rPr>
        <w:snapToGrid w:val="0"/>
        <w:sz w:val="14"/>
        <w:szCs w:val="14"/>
      </w:rPr>
      <w:tab/>
    </w:r>
    <w:r w:rsidR="00B54891" w:rsidRPr="00DC32F7">
      <w:rPr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80D9" w14:textId="77777777" w:rsidR="006B17A7" w:rsidRDefault="006B17A7">
      <w:r>
        <w:separator/>
      </w:r>
    </w:p>
  </w:footnote>
  <w:footnote w:type="continuationSeparator" w:id="0">
    <w:p w14:paraId="4EE04FA2" w14:textId="77777777" w:rsidR="006B17A7" w:rsidRDefault="006B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E19"/>
    <w:multiLevelType w:val="hybridMultilevel"/>
    <w:tmpl w:val="F20EC114"/>
    <w:lvl w:ilvl="0" w:tplc="142077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8BF"/>
    <w:multiLevelType w:val="hybridMultilevel"/>
    <w:tmpl w:val="13006978"/>
    <w:lvl w:ilvl="0" w:tplc="A8C63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AE6"/>
    <w:multiLevelType w:val="hybridMultilevel"/>
    <w:tmpl w:val="B982657C"/>
    <w:lvl w:ilvl="0" w:tplc="129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3B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1E64B3"/>
    <w:multiLevelType w:val="hybridMultilevel"/>
    <w:tmpl w:val="587E3A6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5C7B"/>
    <w:multiLevelType w:val="hybridMultilevel"/>
    <w:tmpl w:val="4BEE78FC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A3D3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197CBB"/>
    <w:multiLevelType w:val="hybridMultilevel"/>
    <w:tmpl w:val="B854F3CE"/>
    <w:lvl w:ilvl="0" w:tplc="5EE85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8491">
    <w:abstractNumId w:val="3"/>
  </w:num>
  <w:num w:numId="2" w16cid:durableId="2095856855">
    <w:abstractNumId w:val="7"/>
  </w:num>
  <w:num w:numId="3" w16cid:durableId="604508621">
    <w:abstractNumId w:val="4"/>
  </w:num>
  <w:num w:numId="4" w16cid:durableId="1918511288">
    <w:abstractNumId w:val="8"/>
  </w:num>
  <w:num w:numId="5" w16cid:durableId="1852328210">
    <w:abstractNumId w:val="2"/>
  </w:num>
  <w:num w:numId="6" w16cid:durableId="1945723012">
    <w:abstractNumId w:val="0"/>
  </w:num>
  <w:num w:numId="7" w16cid:durableId="1586913457">
    <w:abstractNumId w:val="1"/>
  </w:num>
  <w:num w:numId="8" w16cid:durableId="2017027924">
    <w:abstractNumId w:val="6"/>
  </w:num>
  <w:num w:numId="9" w16cid:durableId="333339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9"/>
    <w:rsid w:val="000339A9"/>
    <w:rsid w:val="00056C99"/>
    <w:rsid w:val="00073BDB"/>
    <w:rsid w:val="00111D48"/>
    <w:rsid w:val="001679E4"/>
    <w:rsid w:val="001A56B7"/>
    <w:rsid w:val="001A626F"/>
    <w:rsid w:val="001D5386"/>
    <w:rsid w:val="001D5432"/>
    <w:rsid w:val="00256988"/>
    <w:rsid w:val="00267C33"/>
    <w:rsid w:val="00335FC6"/>
    <w:rsid w:val="003A4D8B"/>
    <w:rsid w:val="003A5330"/>
    <w:rsid w:val="003C7FD1"/>
    <w:rsid w:val="003F33B6"/>
    <w:rsid w:val="00415E1F"/>
    <w:rsid w:val="00473BB8"/>
    <w:rsid w:val="00497625"/>
    <w:rsid w:val="004B34A3"/>
    <w:rsid w:val="004B753F"/>
    <w:rsid w:val="0051526D"/>
    <w:rsid w:val="005A2CF5"/>
    <w:rsid w:val="006108BD"/>
    <w:rsid w:val="00620C67"/>
    <w:rsid w:val="006372AF"/>
    <w:rsid w:val="00676F9D"/>
    <w:rsid w:val="006B17A7"/>
    <w:rsid w:val="006B7A87"/>
    <w:rsid w:val="006C4E4A"/>
    <w:rsid w:val="006F00AC"/>
    <w:rsid w:val="0075592E"/>
    <w:rsid w:val="007800B7"/>
    <w:rsid w:val="007A0AA4"/>
    <w:rsid w:val="008651B2"/>
    <w:rsid w:val="008B7D1B"/>
    <w:rsid w:val="008C5EF2"/>
    <w:rsid w:val="00913D4E"/>
    <w:rsid w:val="00934DC9"/>
    <w:rsid w:val="00957C8D"/>
    <w:rsid w:val="00975B55"/>
    <w:rsid w:val="00993E84"/>
    <w:rsid w:val="009E5935"/>
    <w:rsid w:val="00A21966"/>
    <w:rsid w:val="00A638CD"/>
    <w:rsid w:val="00A77BF7"/>
    <w:rsid w:val="00AD02D0"/>
    <w:rsid w:val="00AD09C3"/>
    <w:rsid w:val="00AF4707"/>
    <w:rsid w:val="00AF6BED"/>
    <w:rsid w:val="00B1453E"/>
    <w:rsid w:val="00B54891"/>
    <w:rsid w:val="00C353F9"/>
    <w:rsid w:val="00C5172C"/>
    <w:rsid w:val="00C90AB7"/>
    <w:rsid w:val="00CE186A"/>
    <w:rsid w:val="00CE343B"/>
    <w:rsid w:val="00D006AE"/>
    <w:rsid w:val="00DC32F7"/>
    <w:rsid w:val="00E410B1"/>
    <w:rsid w:val="00E87BAA"/>
    <w:rsid w:val="00EC0107"/>
    <w:rsid w:val="00EE2600"/>
    <w:rsid w:val="00F30DD0"/>
    <w:rsid w:val="00F35794"/>
    <w:rsid w:val="00F57D91"/>
    <w:rsid w:val="00F90951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49B77"/>
  <w15:chartTrackingRefBased/>
  <w15:docId w15:val="{FDCD860F-95A4-486E-8435-917B3924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2F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49762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3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3F9"/>
    <w:rPr>
      <w:color w:val="0000FF"/>
      <w:u w:val="single"/>
    </w:rPr>
  </w:style>
  <w:style w:type="table" w:styleId="TableGrid">
    <w:name w:val="Table Grid"/>
    <w:basedOn w:val="TableNormal"/>
    <w:uiPriority w:val="59"/>
    <w:rsid w:val="007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 Block  Grant  Authority</vt:lpstr>
    </vt:vector>
  </TitlesOfParts>
  <Company>ACT BGA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 Block  Grant  Authority</dc:title>
  <dc:subject/>
  <dc:creator>ACT Block Grant Authority</dc:creator>
  <cp:keywords/>
  <cp:lastModifiedBy>Tara O'Keefe</cp:lastModifiedBy>
  <cp:revision>7</cp:revision>
  <cp:lastPrinted>2011-12-13T01:03:00Z</cp:lastPrinted>
  <dcterms:created xsi:type="dcterms:W3CDTF">2023-05-22T00:29:00Z</dcterms:created>
  <dcterms:modified xsi:type="dcterms:W3CDTF">2024-02-04T22:33:00Z</dcterms:modified>
</cp:coreProperties>
</file>